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6CC" w:rsidRDefault="00B52C18" w:rsidP="005E06CC">
      <w:pPr>
        <w:spacing w:line="276" w:lineRule="auto"/>
        <w:jc w:val="center"/>
        <w:rPr>
          <w:rFonts w:cs="Calibri"/>
          <w:b/>
          <w:bCs/>
          <w:sz w:val="28"/>
          <w:szCs w:val="28"/>
        </w:rPr>
      </w:pPr>
      <w:r>
        <w:rPr>
          <w:rFonts w:cs="Calibri"/>
          <w:b/>
          <w:bCs/>
          <w:sz w:val="28"/>
          <w:szCs w:val="28"/>
        </w:rPr>
        <w:t>CONHECIMENTOS MITOLÓGICOS AFRICANOS</w:t>
      </w:r>
    </w:p>
    <w:p w:rsidR="00EC2EBC" w:rsidRDefault="00EC2EBC" w:rsidP="004075D3">
      <w:pPr>
        <w:spacing w:line="276" w:lineRule="auto"/>
        <w:jc w:val="both"/>
        <w:rPr>
          <w:rFonts w:cs="Calibri"/>
          <w:sz w:val="26"/>
          <w:szCs w:val="26"/>
        </w:rPr>
      </w:pPr>
    </w:p>
    <w:p w:rsidR="001D1E28" w:rsidRPr="001D1E28" w:rsidRDefault="001D1E28" w:rsidP="001D1E28">
      <w:pPr>
        <w:spacing w:line="276" w:lineRule="auto"/>
        <w:ind w:firstLine="643"/>
        <w:jc w:val="both"/>
        <w:rPr>
          <w:rFonts w:cs="Calibri"/>
          <w:sz w:val="26"/>
          <w:szCs w:val="26"/>
        </w:rPr>
      </w:pPr>
      <w:r>
        <w:rPr>
          <w:rFonts w:cs="Calibri"/>
          <w:sz w:val="26"/>
          <w:szCs w:val="26"/>
        </w:rPr>
        <w:t>Toda sociedade cria mitos para explicar a sua própria origem e a das outras coisas que conhece. Com os povos africanos não é diferente. Leia abaixo dois exemplos de mitos de povos africanos:</w:t>
      </w:r>
    </w:p>
    <w:p w:rsidR="001D1E28" w:rsidRDefault="001D1E28" w:rsidP="001D1E28">
      <w:pPr>
        <w:spacing w:line="276" w:lineRule="auto"/>
        <w:ind w:firstLine="643"/>
        <w:jc w:val="both"/>
        <w:rPr>
          <w:rFonts w:cs="Calibri"/>
          <w:b/>
          <w:bCs/>
          <w:sz w:val="26"/>
          <w:szCs w:val="26"/>
        </w:rPr>
      </w:pPr>
    </w:p>
    <w:p w:rsidR="001D1E28" w:rsidRPr="001D1E28" w:rsidRDefault="001D1E28" w:rsidP="001D1E28">
      <w:pPr>
        <w:spacing w:line="276" w:lineRule="auto"/>
        <w:jc w:val="both"/>
        <w:rPr>
          <w:rFonts w:cs="Calibri"/>
          <w:b/>
          <w:bCs/>
          <w:sz w:val="26"/>
          <w:szCs w:val="26"/>
        </w:rPr>
      </w:pPr>
      <w:r>
        <w:rPr>
          <w:rFonts w:cs="Calibri"/>
          <w:b/>
          <w:bCs/>
          <w:sz w:val="26"/>
          <w:szCs w:val="26"/>
        </w:rPr>
        <w:t xml:space="preserve">1 - </w:t>
      </w:r>
      <w:r w:rsidRPr="001D1E28">
        <w:rPr>
          <w:rFonts w:cs="Calibri"/>
          <w:b/>
          <w:bCs/>
          <w:sz w:val="26"/>
          <w:szCs w:val="26"/>
        </w:rPr>
        <w:t xml:space="preserve">A origem das diferenças raciais para os </w:t>
      </w:r>
      <w:proofErr w:type="spellStart"/>
      <w:r w:rsidRPr="001D1E28">
        <w:rPr>
          <w:rFonts w:cs="Calibri"/>
          <w:b/>
          <w:bCs/>
          <w:sz w:val="26"/>
          <w:szCs w:val="26"/>
        </w:rPr>
        <w:t>chiluques</w:t>
      </w:r>
      <w:proofErr w:type="spellEnd"/>
      <w:r w:rsidRPr="001D1E28">
        <w:rPr>
          <w:rFonts w:cs="Calibri"/>
          <w:b/>
          <w:bCs/>
          <w:sz w:val="26"/>
          <w:szCs w:val="26"/>
        </w:rPr>
        <w:t xml:space="preserve"> do Nilo Branco</w:t>
      </w:r>
    </w:p>
    <w:p w:rsidR="001D1E28" w:rsidRDefault="00B52C18" w:rsidP="00B52C18">
      <w:pPr>
        <w:spacing w:line="276" w:lineRule="auto"/>
        <w:ind w:firstLine="643"/>
        <w:jc w:val="both"/>
      </w:pPr>
      <w:r w:rsidRPr="00B52C18">
        <w:rPr>
          <w:rFonts w:cs="Calibri"/>
          <w:sz w:val="26"/>
          <w:szCs w:val="26"/>
        </w:rPr>
        <w:t xml:space="preserve">A teoria criacionista </w:t>
      </w:r>
      <w:proofErr w:type="spellStart"/>
      <w:r w:rsidRPr="00B52C18">
        <w:rPr>
          <w:rFonts w:cs="Calibri"/>
          <w:sz w:val="26"/>
          <w:szCs w:val="26"/>
        </w:rPr>
        <w:t>chiluque</w:t>
      </w:r>
      <w:proofErr w:type="spellEnd"/>
      <w:r w:rsidRPr="00B52C18">
        <w:rPr>
          <w:rFonts w:cs="Calibri"/>
          <w:sz w:val="26"/>
          <w:szCs w:val="26"/>
        </w:rPr>
        <w:t xml:space="preserve"> é específica em relação à origem das diferenças raciais entre os seres humanos.</w:t>
      </w:r>
    </w:p>
    <w:p w:rsidR="001D1E28" w:rsidRDefault="001D1E28" w:rsidP="001D1E28">
      <w:pPr>
        <w:keepNext/>
        <w:spacing w:line="276" w:lineRule="auto"/>
        <w:jc w:val="center"/>
      </w:pPr>
      <w:r>
        <w:rPr>
          <w:noProof/>
        </w:rPr>
        <w:drawing>
          <wp:inline distT="0" distB="0" distL="0" distR="0">
            <wp:extent cx="4743450" cy="3120301"/>
            <wp:effectExtent l="0" t="0" r="0" b="4445"/>
            <wp:docPr id="5" name="Imagem 5" descr="Chiluque no Nil B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uque no Nil Branc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0248" cy="3131351"/>
                    </a:xfrm>
                    <a:prstGeom prst="rect">
                      <a:avLst/>
                    </a:prstGeom>
                    <a:noFill/>
                    <a:ln>
                      <a:noFill/>
                    </a:ln>
                  </pic:spPr>
                </pic:pic>
              </a:graphicData>
            </a:graphic>
          </wp:inline>
        </w:drawing>
      </w:r>
    </w:p>
    <w:p w:rsidR="00B52C18" w:rsidRPr="001D1E28" w:rsidRDefault="001D1E28" w:rsidP="001D1E28">
      <w:pPr>
        <w:pStyle w:val="Legenda"/>
        <w:jc w:val="center"/>
        <w:rPr>
          <w:rFonts w:cs="Calibri"/>
          <w:sz w:val="20"/>
          <w:szCs w:val="20"/>
        </w:rPr>
      </w:pPr>
      <w:r w:rsidRPr="001D1E28">
        <w:rPr>
          <w:sz w:val="20"/>
          <w:szCs w:val="20"/>
        </w:rPr>
        <w:t xml:space="preserve">"Homem branco" e homens </w:t>
      </w:r>
      <w:proofErr w:type="spellStart"/>
      <w:r w:rsidRPr="001D1E28">
        <w:rPr>
          <w:sz w:val="20"/>
          <w:szCs w:val="20"/>
        </w:rPr>
        <w:t>chiluque</w:t>
      </w:r>
      <w:proofErr w:type="spellEnd"/>
      <w:r w:rsidRPr="001D1E28">
        <w:rPr>
          <w:sz w:val="20"/>
          <w:szCs w:val="20"/>
        </w:rPr>
        <w:t>, em foto tirada na década de 30.</w:t>
      </w:r>
    </w:p>
    <w:p w:rsidR="00B52C18" w:rsidRPr="00B52C18" w:rsidRDefault="00B52C18" w:rsidP="00B52C18">
      <w:pPr>
        <w:spacing w:line="276" w:lineRule="auto"/>
        <w:ind w:firstLine="643"/>
        <w:jc w:val="both"/>
        <w:rPr>
          <w:rFonts w:cs="Calibri"/>
          <w:sz w:val="26"/>
          <w:szCs w:val="26"/>
        </w:rPr>
      </w:pPr>
      <w:r w:rsidRPr="00B52C18">
        <w:rPr>
          <w:rFonts w:cs="Calibri"/>
          <w:sz w:val="26"/>
          <w:szCs w:val="26"/>
        </w:rPr>
        <w:t xml:space="preserve">A explicação está na cor do barro encontrado em cada região </w:t>
      </w:r>
      <w:proofErr w:type="gramStart"/>
      <w:r w:rsidRPr="00B52C18">
        <w:rPr>
          <w:rFonts w:cs="Calibri"/>
          <w:sz w:val="26"/>
          <w:szCs w:val="26"/>
        </w:rPr>
        <w:t>no momento em que</w:t>
      </w:r>
      <w:proofErr w:type="gramEnd"/>
      <w:r w:rsidRPr="00B52C18">
        <w:rPr>
          <w:rFonts w:cs="Calibri"/>
          <w:sz w:val="26"/>
          <w:szCs w:val="26"/>
        </w:rPr>
        <w:t xml:space="preserve"> cada raça foi criada. Isso nos faz lembrar mais uma vez do </w:t>
      </w:r>
      <w:r w:rsidR="00275DCE" w:rsidRPr="00B52C18">
        <w:rPr>
          <w:rFonts w:cs="Calibri"/>
          <w:sz w:val="26"/>
          <w:szCs w:val="26"/>
        </w:rPr>
        <w:t>Gênesis</w:t>
      </w:r>
      <w:r w:rsidRPr="00B52C18">
        <w:rPr>
          <w:rFonts w:cs="Calibri"/>
          <w:sz w:val="26"/>
          <w:szCs w:val="26"/>
        </w:rPr>
        <w:t xml:space="preserve">. Afinal, o Deus dos cristãos e dos judeus criou o homem do barro da terra e, após ter feito isso, inspirou-lhe vida soprando-lhe as narinas. Para não </w:t>
      </w:r>
      <w:proofErr w:type="gramStart"/>
      <w:r w:rsidRPr="00B52C18">
        <w:rPr>
          <w:rFonts w:cs="Calibri"/>
          <w:sz w:val="26"/>
          <w:szCs w:val="26"/>
        </w:rPr>
        <w:t>deixá-lo</w:t>
      </w:r>
      <w:proofErr w:type="gramEnd"/>
      <w:r w:rsidRPr="00B52C18">
        <w:rPr>
          <w:rFonts w:cs="Calibri"/>
          <w:sz w:val="26"/>
          <w:szCs w:val="26"/>
        </w:rPr>
        <w:t xml:space="preserve"> só, fez Adão pegar sono e retirou-lhe uma costela, com a qual deu origem à mulher.</w:t>
      </w:r>
    </w:p>
    <w:p w:rsidR="00B52C18" w:rsidRPr="00B52C18" w:rsidRDefault="00B52C18" w:rsidP="00B52C18">
      <w:pPr>
        <w:spacing w:line="276" w:lineRule="auto"/>
        <w:ind w:firstLine="643"/>
        <w:jc w:val="both"/>
        <w:rPr>
          <w:rFonts w:cs="Calibri"/>
          <w:sz w:val="26"/>
          <w:szCs w:val="26"/>
        </w:rPr>
      </w:pPr>
      <w:proofErr w:type="spellStart"/>
      <w:r w:rsidRPr="00B52C18">
        <w:rPr>
          <w:rFonts w:cs="Calibri"/>
          <w:sz w:val="26"/>
          <w:szCs w:val="26"/>
        </w:rPr>
        <w:t>Juok</w:t>
      </w:r>
      <w:proofErr w:type="spellEnd"/>
      <w:r w:rsidRPr="00B52C18">
        <w:rPr>
          <w:rFonts w:cs="Calibri"/>
          <w:sz w:val="26"/>
          <w:szCs w:val="26"/>
        </w:rPr>
        <w:t xml:space="preserve">, o deus criador de tudo, também se utilizou do barro para dar corpo aos primeiros seres humanos. Os homens brancos são assim porque, na altura em que os criou, encontrou areia branca. No Egito, usou a argila do Rio Nilo para dar origem aos povos dessa região. Os </w:t>
      </w:r>
      <w:proofErr w:type="spellStart"/>
      <w:r w:rsidRPr="00B52C18">
        <w:rPr>
          <w:rFonts w:cs="Calibri"/>
          <w:sz w:val="26"/>
          <w:szCs w:val="26"/>
        </w:rPr>
        <w:t>chiluques</w:t>
      </w:r>
      <w:proofErr w:type="spellEnd"/>
      <w:r w:rsidRPr="00B52C18">
        <w:rPr>
          <w:rFonts w:cs="Calibri"/>
          <w:sz w:val="26"/>
          <w:szCs w:val="26"/>
        </w:rPr>
        <w:t xml:space="preserve"> do Nilo Branco, na região da África Oriental, foram feitos da terra preta.</w:t>
      </w:r>
    </w:p>
    <w:p w:rsidR="00B52C18" w:rsidRPr="00B52C18" w:rsidRDefault="00B52C18" w:rsidP="00B52C18">
      <w:pPr>
        <w:spacing w:line="276" w:lineRule="auto"/>
        <w:ind w:firstLine="643"/>
        <w:jc w:val="both"/>
        <w:rPr>
          <w:rFonts w:cs="Calibri"/>
          <w:sz w:val="26"/>
          <w:szCs w:val="26"/>
        </w:rPr>
      </w:pPr>
      <w:r w:rsidRPr="00B52C18">
        <w:rPr>
          <w:rFonts w:cs="Calibri"/>
          <w:sz w:val="26"/>
          <w:szCs w:val="26"/>
        </w:rPr>
        <w:t xml:space="preserve">Segundo contam os </w:t>
      </w:r>
      <w:proofErr w:type="spellStart"/>
      <w:r w:rsidRPr="00B52C18">
        <w:rPr>
          <w:rFonts w:cs="Calibri"/>
          <w:sz w:val="26"/>
          <w:szCs w:val="26"/>
        </w:rPr>
        <w:t>chiluques</w:t>
      </w:r>
      <w:proofErr w:type="spellEnd"/>
      <w:r w:rsidRPr="00B52C18">
        <w:rPr>
          <w:rFonts w:cs="Calibri"/>
          <w:sz w:val="26"/>
          <w:szCs w:val="26"/>
        </w:rPr>
        <w:t xml:space="preserve">, </w:t>
      </w:r>
      <w:proofErr w:type="spellStart"/>
      <w:r w:rsidRPr="00B52C18">
        <w:rPr>
          <w:rFonts w:cs="Calibri"/>
          <w:sz w:val="26"/>
          <w:szCs w:val="26"/>
        </w:rPr>
        <w:t>Juok</w:t>
      </w:r>
      <w:proofErr w:type="spellEnd"/>
      <w:r w:rsidRPr="00B52C18">
        <w:rPr>
          <w:rFonts w:cs="Calibri"/>
          <w:sz w:val="26"/>
          <w:szCs w:val="26"/>
        </w:rPr>
        <w:t xml:space="preserve"> teria dito as seguintes palavras no momento da criação:</w:t>
      </w:r>
    </w:p>
    <w:p w:rsidR="00B52C18" w:rsidRPr="001D1E28" w:rsidRDefault="00B52C18" w:rsidP="001D1E28">
      <w:pPr>
        <w:spacing w:line="276" w:lineRule="auto"/>
        <w:ind w:left="1701"/>
        <w:jc w:val="both"/>
        <w:rPr>
          <w:rFonts w:cs="Calibri"/>
          <w:i/>
          <w:iCs/>
          <w:sz w:val="26"/>
          <w:szCs w:val="26"/>
        </w:rPr>
      </w:pPr>
      <w:r w:rsidRPr="001D1E28">
        <w:rPr>
          <w:rFonts w:cs="Calibri"/>
          <w:i/>
          <w:iCs/>
          <w:sz w:val="26"/>
          <w:szCs w:val="26"/>
        </w:rPr>
        <w:t>Vou fazer um homem, mas para que ele possa correr, andar, vou dar-lhe duas pernas longas, semelhantes às patas dos flamingos.</w:t>
      </w:r>
    </w:p>
    <w:p w:rsidR="00B52C18" w:rsidRPr="001D1E28" w:rsidRDefault="00B52C18" w:rsidP="001D1E28">
      <w:pPr>
        <w:spacing w:line="276" w:lineRule="auto"/>
        <w:ind w:left="1701"/>
        <w:jc w:val="both"/>
        <w:rPr>
          <w:rFonts w:cs="Calibri"/>
          <w:i/>
          <w:iCs/>
          <w:sz w:val="26"/>
          <w:szCs w:val="26"/>
        </w:rPr>
      </w:pPr>
      <w:r w:rsidRPr="001D1E28">
        <w:rPr>
          <w:rFonts w:cs="Calibri"/>
          <w:i/>
          <w:iCs/>
          <w:sz w:val="26"/>
          <w:szCs w:val="26"/>
        </w:rPr>
        <w:t>É preciso que o homem possa cultivar o milho; darei a ele dois braços: um para manejar a enxada, o outro para arrancar as ervas daninhas.</w:t>
      </w:r>
    </w:p>
    <w:p w:rsidR="00B52C18" w:rsidRPr="001D1E28" w:rsidRDefault="00B52C18" w:rsidP="001D1E28">
      <w:pPr>
        <w:spacing w:line="276" w:lineRule="auto"/>
        <w:ind w:left="1701"/>
        <w:jc w:val="both"/>
        <w:rPr>
          <w:rFonts w:cs="Calibri"/>
          <w:i/>
          <w:iCs/>
          <w:sz w:val="26"/>
          <w:szCs w:val="26"/>
        </w:rPr>
      </w:pPr>
      <w:r w:rsidRPr="001D1E28">
        <w:rPr>
          <w:rFonts w:cs="Calibri"/>
          <w:i/>
          <w:iCs/>
          <w:sz w:val="26"/>
          <w:szCs w:val="26"/>
        </w:rPr>
        <w:lastRenderedPageBreak/>
        <w:t>Para que o homem possa ver, darei a ele dois olhos.</w:t>
      </w:r>
    </w:p>
    <w:p w:rsidR="00B52C18" w:rsidRPr="001D1E28" w:rsidRDefault="00B52C18" w:rsidP="001D1E28">
      <w:pPr>
        <w:spacing w:line="276" w:lineRule="auto"/>
        <w:ind w:left="1701"/>
        <w:jc w:val="both"/>
        <w:rPr>
          <w:rFonts w:cs="Calibri"/>
          <w:i/>
          <w:iCs/>
          <w:sz w:val="26"/>
          <w:szCs w:val="26"/>
        </w:rPr>
      </w:pPr>
      <w:r w:rsidRPr="001D1E28">
        <w:rPr>
          <w:rFonts w:cs="Calibri"/>
          <w:i/>
          <w:iCs/>
          <w:sz w:val="26"/>
          <w:szCs w:val="26"/>
        </w:rPr>
        <w:t>Para que possa comer o seu milho, darei a ele uma boca.</w:t>
      </w:r>
    </w:p>
    <w:p w:rsidR="00B52C18" w:rsidRPr="00B52C18" w:rsidRDefault="001D1E28" w:rsidP="001D1E28">
      <w:pPr>
        <w:spacing w:line="276" w:lineRule="auto"/>
        <w:ind w:left="1058" w:firstLine="643"/>
        <w:jc w:val="both"/>
        <w:rPr>
          <w:rFonts w:cs="Calibri"/>
          <w:sz w:val="26"/>
          <w:szCs w:val="26"/>
        </w:rPr>
      </w:pPr>
      <w:r>
        <w:rPr>
          <w:rFonts w:cs="Calibri"/>
          <w:sz w:val="26"/>
          <w:szCs w:val="26"/>
        </w:rPr>
        <w:t>(</w:t>
      </w:r>
      <w:r w:rsidR="00B52C18" w:rsidRPr="00B52C18">
        <w:rPr>
          <w:rFonts w:cs="Calibri"/>
          <w:sz w:val="26"/>
          <w:szCs w:val="26"/>
        </w:rPr>
        <w:t xml:space="preserve">Félix </w:t>
      </w:r>
      <w:proofErr w:type="spellStart"/>
      <w:r w:rsidR="00B52C18" w:rsidRPr="00B52C18">
        <w:rPr>
          <w:rFonts w:cs="Calibri"/>
          <w:sz w:val="26"/>
          <w:szCs w:val="26"/>
        </w:rPr>
        <w:t>Guirand</w:t>
      </w:r>
      <w:proofErr w:type="spellEnd"/>
      <w:r w:rsidR="00B52C18" w:rsidRPr="00B52C18">
        <w:rPr>
          <w:rFonts w:cs="Calibri"/>
          <w:sz w:val="26"/>
          <w:szCs w:val="26"/>
        </w:rPr>
        <w:t>, História das Mitologias</w:t>
      </w:r>
      <w:r>
        <w:rPr>
          <w:rFonts w:cs="Calibri"/>
          <w:sz w:val="26"/>
          <w:szCs w:val="26"/>
        </w:rPr>
        <w:t>)</w:t>
      </w:r>
    </w:p>
    <w:p w:rsidR="00B52C18" w:rsidRDefault="00B52C18" w:rsidP="00275DCE">
      <w:pPr>
        <w:spacing w:line="276" w:lineRule="auto"/>
        <w:ind w:firstLine="643"/>
        <w:jc w:val="both"/>
        <w:rPr>
          <w:rFonts w:cs="Calibri"/>
          <w:sz w:val="26"/>
          <w:szCs w:val="26"/>
        </w:rPr>
      </w:pPr>
      <w:r w:rsidRPr="00B52C18">
        <w:rPr>
          <w:rFonts w:cs="Calibri"/>
          <w:sz w:val="26"/>
          <w:szCs w:val="26"/>
        </w:rPr>
        <w:t>Por último, para que a sua criatura pudesse cantar, falar, dançar, gritar e escutar, vieram a língua e as orelhas, sem as quais o ser humano não poderia se comunicar nem produzir cultura. E assim, segundo a história, "o homem ficou perfeito".</w:t>
      </w:r>
    </w:p>
    <w:p w:rsidR="001D1E28" w:rsidRDefault="001D1E28" w:rsidP="001D1E28">
      <w:pPr>
        <w:spacing w:line="276" w:lineRule="auto"/>
        <w:jc w:val="both"/>
        <w:rPr>
          <w:rFonts w:cs="Calibri"/>
          <w:sz w:val="26"/>
          <w:szCs w:val="26"/>
        </w:rPr>
      </w:pPr>
    </w:p>
    <w:p w:rsidR="001D1E28" w:rsidRPr="001D1E28" w:rsidRDefault="001D1E28" w:rsidP="001D1E28">
      <w:pPr>
        <w:spacing w:line="276" w:lineRule="auto"/>
        <w:jc w:val="both"/>
        <w:rPr>
          <w:rFonts w:cs="Calibri"/>
          <w:b/>
          <w:bCs/>
          <w:sz w:val="26"/>
          <w:szCs w:val="26"/>
        </w:rPr>
      </w:pPr>
      <w:r>
        <w:rPr>
          <w:rFonts w:cs="Calibri"/>
          <w:b/>
          <w:bCs/>
          <w:sz w:val="26"/>
          <w:szCs w:val="26"/>
        </w:rPr>
        <w:t xml:space="preserve">2 - </w:t>
      </w:r>
      <w:r w:rsidRPr="001D1E28">
        <w:rPr>
          <w:rFonts w:cs="Calibri"/>
          <w:b/>
          <w:bCs/>
          <w:sz w:val="26"/>
          <w:szCs w:val="26"/>
        </w:rPr>
        <w:t xml:space="preserve">A origem da bondade e da maldade segundo o povo </w:t>
      </w:r>
      <w:proofErr w:type="spellStart"/>
      <w:r w:rsidRPr="001D1E28">
        <w:rPr>
          <w:rFonts w:cs="Calibri"/>
          <w:b/>
          <w:bCs/>
          <w:sz w:val="26"/>
          <w:szCs w:val="26"/>
        </w:rPr>
        <w:t>ewe</w:t>
      </w:r>
      <w:proofErr w:type="spellEnd"/>
    </w:p>
    <w:p w:rsidR="001D1E28" w:rsidRDefault="001D1E28" w:rsidP="001D1E28">
      <w:pPr>
        <w:spacing w:line="276" w:lineRule="auto"/>
        <w:ind w:firstLine="643"/>
        <w:jc w:val="both"/>
        <w:rPr>
          <w:rFonts w:cs="Calibri"/>
          <w:sz w:val="26"/>
          <w:szCs w:val="26"/>
        </w:rPr>
      </w:pPr>
      <w:r w:rsidRPr="001D1E28">
        <w:rPr>
          <w:rFonts w:cs="Calibri"/>
          <w:sz w:val="26"/>
          <w:szCs w:val="26"/>
        </w:rPr>
        <w:t>Mais um mito de criação envolvendo barro. Só que desta vez o que está em jogo é a qualidade da argila utilizada, que irá definir a índole das pessoas criadas.</w:t>
      </w:r>
    </w:p>
    <w:p w:rsidR="001D1E28" w:rsidRDefault="001D1E28" w:rsidP="001D1E28">
      <w:pPr>
        <w:keepNext/>
        <w:spacing w:line="276" w:lineRule="auto"/>
        <w:jc w:val="center"/>
      </w:pPr>
      <w:r>
        <w:rPr>
          <w:noProof/>
        </w:rPr>
        <w:drawing>
          <wp:inline distT="0" distB="0" distL="0" distR="0">
            <wp:extent cx="4152900" cy="3110128"/>
            <wp:effectExtent l="0" t="0" r="0" b="0"/>
            <wp:docPr id="6" name="Imagem 6" descr="Músicos e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úsicos ew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1240" cy="3116374"/>
                    </a:xfrm>
                    <a:prstGeom prst="rect">
                      <a:avLst/>
                    </a:prstGeom>
                    <a:noFill/>
                    <a:ln>
                      <a:noFill/>
                    </a:ln>
                  </pic:spPr>
                </pic:pic>
              </a:graphicData>
            </a:graphic>
          </wp:inline>
        </w:drawing>
      </w:r>
    </w:p>
    <w:p w:rsidR="001D1E28" w:rsidRPr="001D1E28" w:rsidRDefault="001D1E28" w:rsidP="001D1E28">
      <w:pPr>
        <w:pStyle w:val="Legenda"/>
        <w:jc w:val="center"/>
        <w:rPr>
          <w:rFonts w:cs="Calibri"/>
          <w:sz w:val="20"/>
          <w:szCs w:val="20"/>
        </w:rPr>
      </w:pPr>
      <w:r w:rsidRPr="001D1E28">
        <w:rPr>
          <w:sz w:val="20"/>
          <w:szCs w:val="20"/>
        </w:rPr>
        <w:t xml:space="preserve">Músicos </w:t>
      </w:r>
      <w:proofErr w:type="spellStart"/>
      <w:r w:rsidRPr="001D1E28">
        <w:rPr>
          <w:sz w:val="20"/>
          <w:szCs w:val="20"/>
        </w:rPr>
        <w:t>ewe</w:t>
      </w:r>
      <w:proofErr w:type="spellEnd"/>
      <w:r w:rsidRPr="001D1E28">
        <w:rPr>
          <w:sz w:val="20"/>
          <w:szCs w:val="20"/>
        </w:rPr>
        <w:t xml:space="preserve"> se apresentam na vila de </w:t>
      </w:r>
      <w:proofErr w:type="spellStart"/>
      <w:r w:rsidRPr="001D1E28">
        <w:rPr>
          <w:sz w:val="20"/>
          <w:szCs w:val="20"/>
        </w:rPr>
        <w:t>Kouma-Konda</w:t>
      </w:r>
      <w:proofErr w:type="spellEnd"/>
      <w:r w:rsidRPr="001D1E28">
        <w:rPr>
          <w:sz w:val="20"/>
          <w:szCs w:val="20"/>
        </w:rPr>
        <w:t xml:space="preserve">, perto de </w:t>
      </w:r>
      <w:proofErr w:type="spellStart"/>
      <w:r w:rsidRPr="001D1E28">
        <w:rPr>
          <w:sz w:val="20"/>
          <w:szCs w:val="20"/>
        </w:rPr>
        <w:t>Kpalime</w:t>
      </w:r>
      <w:proofErr w:type="spellEnd"/>
      <w:r w:rsidRPr="001D1E28">
        <w:rPr>
          <w:sz w:val="20"/>
          <w:szCs w:val="20"/>
        </w:rPr>
        <w:t>, Togo. Autor: David Stanley, 2015.</w:t>
      </w:r>
    </w:p>
    <w:p w:rsidR="001D1E28" w:rsidRPr="001D1E28" w:rsidRDefault="001D1E28" w:rsidP="001D1E28">
      <w:pPr>
        <w:spacing w:line="276" w:lineRule="auto"/>
        <w:ind w:firstLine="643"/>
        <w:jc w:val="both"/>
        <w:rPr>
          <w:rFonts w:cs="Calibri"/>
          <w:sz w:val="26"/>
          <w:szCs w:val="26"/>
        </w:rPr>
      </w:pPr>
      <w:r w:rsidRPr="001D1E28">
        <w:rPr>
          <w:rFonts w:cs="Calibri"/>
          <w:sz w:val="26"/>
          <w:szCs w:val="26"/>
        </w:rPr>
        <w:t xml:space="preserve">Para as tribos que falam o idioma </w:t>
      </w:r>
      <w:proofErr w:type="spellStart"/>
      <w:r w:rsidRPr="001D1E28">
        <w:rPr>
          <w:rFonts w:cs="Calibri"/>
          <w:sz w:val="26"/>
          <w:szCs w:val="26"/>
        </w:rPr>
        <w:t>ewe</w:t>
      </w:r>
      <w:proofErr w:type="spellEnd"/>
      <w:r w:rsidRPr="001D1E28">
        <w:rPr>
          <w:rFonts w:cs="Calibri"/>
          <w:sz w:val="26"/>
          <w:szCs w:val="26"/>
        </w:rPr>
        <w:t>, pertencentes ao Togo, Gana e Benim, diz a tradição que, no início de tudo, para habitar a Terra deus criou o homem e, mais tarde, a mulher. Ambos vieram do barro. Até aí, bem parecido com outros mitos de criação.</w:t>
      </w:r>
    </w:p>
    <w:p w:rsidR="001D1E28" w:rsidRPr="001D1E28" w:rsidRDefault="001D1E28" w:rsidP="001D1E28">
      <w:pPr>
        <w:spacing w:line="276" w:lineRule="auto"/>
        <w:ind w:firstLine="643"/>
        <w:jc w:val="both"/>
        <w:rPr>
          <w:rFonts w:cs="Calibri"/>
          <w:sz w:val="26"/>
          <w:szCs w:val="26"/>
        </w:rPr>
      </w:pPr>
      <w:r w:rsidRPr="001D1E28">
        <w:rPr>
          <w:rFonts w:cs="Calibri"/>
          <w:sz w:val="26"/>
          <w:szCs w:val="26"/>
        </w:rPr>
        <w:t xml:space="preserve">A diferença deste mito em relação aos outros é que, </w:t>
      </w:r>
      <w:proofErr w:type="gramStart"/>
      <w:r w:rsidRPr="001D1E28">
        <w:rPr>
          <w:rFonts w:cs="Calibri"/>
          <w:sz w:val="26"/>
          <w:szCs w:val="26"/>
        </w:rPr>
        <w:t>no momento em que</w:t>
      </w:r>
      <w:proofErr w:type="gramEnd"/>
      <w:r w:rsidRPr="001D1E28">
        <w:rPr>
          <w:rFonts w:cs="Calibri"/>
          <w:sz w:val="26"/>
          <w:szCs w:val="26"/>
        </w:rPr>
        <w:t xml:space="preserve"> homem e mulher encontraram-se lado a lado, puseram-se a rir. Gargalharam muito. E depois disso saíram pelo mundo.</w:t>
      </w:r>
    </w:p>
    <w:p w:rsidR="001D1E28" w:rsidRPr="001D1E28" w:rsidRDefault="001D1E28" w:rsidP="001D1E28">
      <w:pPr>
        <w:spacing w:line="276" w:lineRule="auto"/>
        <w:ind w:firstLine="643"/>
        <w:jc w:val="both"/>
        <w:rPr>
          <w:rFonts w:cs="Calibri"/>
          <w:sz w:val="26"/>
          <w:szCs w:val="26"/>
        </w:rPr>
      </w:pPr>
      <w:r w:rsidRPr="001D1E28">
        <w:rPr>
          <w:rFonts w:cs="Calibri"/>
          <w:sz w:val="26"/>
          <w:szCs w:val="26"/>
        </w:rPr>
        <w:t xml:space="preserve">Mas deus não parou por aí. Ele continua usando o barro para dar vida a novas pessoas. A pessoa boa é feita com argila boa. A má, com argila ruim. É de se perguntar se tradicionalmente os povos </w:t>
      </w:r>
      <w:proofErr w:type="spellStart"/>
      <w:r w:rsidRPr="001D1E28">
        <w:rPr>
          <w:rFonts w:cs="Calibri"/>
          <w:sz w:val="26"/>
          <w:szCs w:val="26"/>
        </w:rPr>
        <w:t>ewes</w:t>
      </w:r>
      <w:proofErr w:type="spellEnd"/>
      <w:r w:rsidRPr="001D1E28">
        <w:rPr>
          <w:rFonts w:cs="Calibri"/>
          <w:sz w:val="26"/>
          <w:szCs w:val="26"/>
        </w:rPr>
        <w:t xml:space="preserve"> acreditam em nuances (pessoas nem tão boas, nem tão más) ou na possibilidade de transformação ao longo da vida. Mas o relato de Félix </w:t>
      </w:r>
      <w:proofErr w:type="spellStart"/>
      <w:r w:rsidRPr="001D1E28">
        <w:rPr>
          <w:rFonts w:cs="Calibri"/>
          <w:sz w:val="26"/>
          <w:szCs w:val="26"/>
        </w:rPr>
        <w:t>Guirand</w:t>
      </w:r>
      <w:proofErr w:type="spellEnd"/>
      <w:r w:rsidRPr="001D1E28">
        <w:rPr>
          <w:rFonts w:cs="Calibri"/>
          <w:sz w:val="26"/>
          <w:szCs w:val="26"/>
        </w:rPr>
        <w:t xml:space="preserve"> não vai além disso.</w:t>
      </w:r>
    </w:p>
    <w:p w:rsidR="001D1E28" w:rsidRPr="001D1E28" w:rsidRDefault="001D1E28" w:rsidP="001D1E28">
      <w:pPr>
        <w:spacing w:line="276" w:lineRule="auto"/>
        <w:ind w:firstLine="643"/>
        <w:jc w:val="both"/>
        <w:rPr>
          <w:rFonts w:cs="Calibri"/>
          <w:sz w:val="26"/>
          <w:szCs w:val="26"/>
        </w:rPr>
      </w:pPr>
      <w:r w:rsidRPr="001D1E28">
        <w:rPr>
          <w:rFonts w:cs="Calibri"/>
          <w:sz w:val="26"/>
          <w:szCs w:val="26"/>
        </w:rPr>
        <w:t xml:space="preserve">Em relação à morte, os </w:t>
      </w:r>
      <w:proofErr w:type="spellStart"/>
      <w:r w:rsidRPr="001D1E28">
        <w:rPr>
          <w:rFonts w:cs="Calibri"/>
          <w:sz w:val="26"/>
          <w:szCs w:val="26"/>
        </w:rPr>
        <w:t>ewes</w:t>
      </w:r>
      <w:proofErr w:type="spellEnd"/>
      <w:r w:rsidRPr="001D1E28">
        <w:rPr>
          <w:rFonts w:cs="Calibri"/>
          <w:sz w:val="26"/>
          <w:szCs w:val="26"/>
        </w:rPr>
        <w:t xml:space="preserve"> têm um mito muito interessante. Como outros mitos que tratam da condição humana, nota-se a ocorrência de um acontecimento infeliz que selou desde a origem </w:t>
      </w:r>
      <w:proofErr w:type="spellStart"/>
      <w:r w:rsidRPr="001D1E28">
        <w:rPr>
          <w:rFonts w:cs="Calibri"/>
          <w:sz w:val="26"/>
          <w:szCs w:val="26"/>
        </w:rPr>
        <w:t>o</w:t>
      </w:r>
      <w:proofErr w:type="spellEnd"/>
      <w:r w:rsidRPr="001D1E28">
        <w:rPr>
          <w:rFonts w:cs="Calibri"/>
          <w:sz w:val="26"/>
          <w:szCs w:val="26"/>
        </w:rPr>
        <w:t xml:space="preserve"> destino dos seres humanos.</w:t>
      </w:r>
    </w:p>
    <w:p w:rsidR="001D1E28" w:rsidRPr="001D1E28" w:rsidRDefault="001D1E28" w:rsidP="001D1E28">
      <w:pPr>
        <w:spacing w:line="276" w:lineRule="auto"/>
        <w:ind w:firstLine="643"/>
        <w:jc w:val="both"/>
        <w:rPr>
          <w:rFonts w:cs="Calibri"/>
          <w:sz w:val="26"/>
          <w:szCs w:val="26"/>
        </w:rPr>
      </w:pPr>
      <w:r w:rsidRPr="001D1E28">
        <w:rPr>
          <w:rFonts w:cs="Calibri"/>
          <w:sz w:val="26"/>
          <w:szCs w:val="26"/>
        </w:rPr>
        <w:t>Neste caso, a desgraça tem a ver com animais. Vejamos o que aconteceu.</w:t>
      </w:r>
    </w:p>
    <w:p w:rsidR="001D1E28" w:rsidRPr="001D1E28" w:rsidRDefault="001D1E28" w:rsidP="001D1E28">
      <w:pPr>
        <w:spacing w:line="276" w:lineRule="auto"/>
        <w:ind w:firstLine="643"/>
        <w:jc w:val="both"/>
        <w:rPr>
          <w:rFonts w:cs="Calibri"/>
          <w:sz w:val="26"/>
          <w:szCs w:val="26"/>
        </w:rPr>
      </w:pPr>
      <w:r w:rsidRPr="001D1E28">
        <w:rPr>
          <w:rFonts w:cs="Calibri"/>
          <w:sz w:val="26"/>
          <w:szCs w:val="26"/>
        </w:rPr>
        <w:t>Certa vez, os homens enviaram um cachorro a deus para lhe pedir uma coisa que desejavam muito: queriam poder retornar à vida após a morte.</w:t>
      </w:r>
    </w:p>
    <w:p w:rsidR="001D1E28" w:rsidRPr="001D1E28" w:rsidRDefault="001D1E28" w:rsidP="001D1E28">
      <w:pPr>
        <w:spacing w:line="276" w:lineRule="auto"/>
        <w:ind w:firstLine="643"/>
        <w:jc w:val="both"/>
        <w:rPr>
          <w:rFonts w:cs="Calibri"/>
          <w:sz w:val="26"/>
          <w:szCs w:val="26"/>
        </w:rPr>
      </w:pPr>
      <w:r w:rsidRPr="001D1E28">
        <w:rPr>
          <w:rFonts w:cs="Calibri"/>
          <w:sz w:val="26"/>
          <w:szCs w:val="26"/>
        </w:rPr>
        <w:t>O cachorro foi. Mas no caminho sentiu fome e entrou numa casa onde um homem cozinhava.</w:t>
      </w:r>
    </w:p>
    <w:p w:rsidR="001D1E28" w:rsidRPr="001D1E28" w:rsidRDefault="001D1E28" w:rsidP="001D1E28">
      <w:pPr>
        <w:spacing w:line="276" w:lineRule="auto"/>
        <w:ind w:firstLine="643"/>
        <w:jc w:val="both"/>
        <w:rPr>
          <w:rFonts w:cs="Calibri"/>
          <w:sz w:val="26"/>
          <w:szCs w:val="26"/>
        </w:rPr>
      </w:pPr>
      <w:r w:rsidRPr="001D1E28">
        <w:rPr>
          <w:rFonts w:cs="Calibri"/>
          <w:sz w:val="26"/>
          <w:szCs w:val="26"/>
        </w:rPr>
        <w:t xml:space="preserve">Enquanto isso, uma rã foi a deus com uma mensagem oposta: disse a ele que os homens lhe </w:t>
      </w:r>
      <w:r w:rsidRPr="001D1E28">
        <w:rPr>
          <w:rFonts w:cs="Calibri"/>
          <w:sz w:val="26"/>
          <w:szCs w:val="26"/>
        </w:rPr>
        <w:lastRenderedPageBreak/>
        <w:t>tinham dito que não desejavam voltar à vida depois da morte.</w:t>
      </w:r>
    </w:p>
    <w:p w:rsidR="001D1E28" w:rsidRDefault="001D1E28" w:rsidP="001D1E28">
      <w:pPr>
        <w:spacing w:line="276" w:lineRule="auto"/>
        <w:ind w:firstLine="643"/>
        <w:jc w:val="both"/>
        <w:rPr>
          <w:rFonts w:cs="Calibri"/>
          <w:sz w:val="26"/>
          <w:szCs w:val="26"/>
        </w:rPr>
      </w:pPr>
      <w:r w:rsidRPr="001D1E28">
        <w:rPr>
          <w:rFonts w:cs="Calibri"/>
          <w:sz w:val="26"/>
          <w:szCs w:val="26"/>
        </w:rPr>
        <w:t>Quando o cachorro finalmente chegou a deus, era tarde demais. Deus disse estar confuso com aquelas duas mensagens e, como a da rã tinha sido a primeira, decidiu não dar aos seres humanos a possibilidade de reencarnação.</w:t>
      </w:r>
    </w:p>
    <w:p w:rsidR="001D1E28" w:rsidRPr="001D1E28" w:rsidRDefault="001D1E28" w:rsidP="001D1E28">
      <w:pPr>
        <w:spacing w:line="276" w:lineRule="auto"/>
        <w:jc w:val="right"/>
        <w:rPr>
          <w:rFonts w:cs="Calibri"/>
          <w:sz w:val="20"/>
          <w:szCs w:val="20"/>
        </w:rPr>
      </w:pPr>
      <w:r w:rsidRPr="001D1E28">
        <w:rPr>
          <w:rFonts w:cs="Calibri"/>
          <w:sz w:val="20"/>
          <w:szCs w:val="20"/>
        </w:rPr>
        <w:t xml:space="preserve">Adaptado de: </w:t>
      </w:r>
      <w:r w:rsidRPr="001D1E28">
        <w:rPr>
          <w:rFonts w:cs="Calibri"/>
          <w:sz w:val="20"/>
          <w:szCs w:val="20"/>
        </w:rPr>
        <w:t>https://www.hipercultura.com/mitos-africanos-origem-seres-humanos/</w:t>
      </w:r>
    </w:p>
    <w:p w:rsidR="008F502A" w:rsidRDefault="008F502A" w:rsidP="004075D3">
      <w:pPr>
        <w:spacing w:line="276" w:lineRule="auto"/>
        <w:jc w:val="both"/>
        <w:rPr>
          <w:rFonts w:cs="Calibri"/>
          <w:sz w:val="26"/>
          <w:szCs w:val="26"/>
        </w:rPr>
      </w:pPr>
    </w:p>
    <w:p w:rsidR="008F502A" w:rsidRPr="008F502A" w:rsidRDefault="008F502A" w:rsidP="004075D3">
      <w:pPr>
        <w:spacing w:line="276" w:lineRule="auto"/>
        <w:jc w:val="both"/>
        <w:rPr>
          <w:rFonts w:cs="Calibri"/>
          <w:b/>
          <w:bCs/>
          <w:sz w:val="26"/>
          <w:szCs w:val="26"/>
        </w:rPr>
      </w:pPr>
      <w:r>
        <w:rPr>
          <w:rFonts w:cs="Calibri"/>
          <w:b/>
          <w:bCs/>
          <w:sz w:val="26"/>
          <w:szCs w:val="26"/>
        </w:rPr>
        <w:t>Responda as questões abaixo com base em seus conhecimentos pessoais e nas informações do texto.</w:t>
      </w:r>
      <w:bookmarkStart w:id="0" w:name="_GoBack"/>
      <w:bookmarkEnd w:id="0"/>
    </w:p>
    <w:p w:rsidR="008F502A" w:rsidRDefault="008F502A" w:rsidP="004075D3">
      <w:pPr>
        <w:spacing w:line="276" w:lineRule="auto"/>
        <w:jc w:val="both"/>
        <w:rPr>
          <w:rFonts w:cs="Calibri"/>
          <w:sz w:val="26"/>
          <w:szCs w:val="26"/>
        </w:rPr>
      </w:pPr>
    </w:p>
    <w:p w:rsidR="00294199" w:rsidRDefault="00547B85" w:rsidP="004075D3">
      <w:pPr>
        <w:spacing w:line="276" w:lineRule="auto"/>
        <w:jc w:val="both"/>
        <w:rPr>
          <w:rFonts w:cs="Calibri"/>
          <w:b/>
          <w:bCs/>
          <w:sz w:val="26"/>
          <w:szCs w:val="26"/>
        </w:rPr>
      </w:pPr>
      <w:r>
        <w:rPr>
          <w:rFonts w:cs="Calibri"/>
          <w:b/>
          <w:bCs/>
          <w:sz w:val="26"/>
          <w:szCs w:val="26"/>
        </w:rPr>
        <w:t>1. Dê um exemplo de outro mito de origem conhecido e explique-o brevemente.</w:t>
      </w:r>
    </w:p>
    <w:p w:rsidR="00547B85" w:rsidRDefault="00547B85" w:rsidP="004075D3">
      <w:pPr>
        <w:spacing w:line="276" w:lineRule="auto"/>
        <w:jc w:val="both"/>
        <w:rPr>
          <w:rFonts w:cs="Calibri"/>
          <w:b/>
          <w:bCs/>
          <w:sz w:val="26"/>
          <w:szCs w:val="26"/>
        </w:rPr>
      </w:pPr>
    </w:p>
    <w:p w:rsidR="00547B85" w:rsidRDefault="00547B85" w:rsidP="004075D3">
      <w:pPr>
        <w:spacing w:line="276" w:lineRule="auto"/>
        <w:jc w:val="both"/>
        <w:rPr>
          <w:rFonts w:cs="Calibri"/>
          <w:b/>
          <w:bCs/>
          <w:sz w:val="26"/>
          <w:szCs w:val="26"/>
        </w:rPr>
      </w:pPr>
    </w:p>
    <w:p w:rsidR="00547B85" w:rsidRDefault="00547B85" w:rsidP="004075D3">
      <w:pPr>
        <w:spacing w:line="276" w:lineRule="auto"/>
        <w:jc w:val="both"/>
        <w:rPr>
          <w:rFonts w:cs="Calibri"/>
          <w:b/>
          <w:bCs/>
          <w:sz w:val="26"/>
          <w:szCs w:val="26"/>
        </w:rPr>
      </w:pPr>
    </w:p>
    <w:p w:rsidR="00547B85" w:rsidRDefault="00547B85" w:rsidP="004075D3">
      <w:pPr>
        <w:spacing w:line="276" w:lineRule="auto"/>
        <w:jc w:val="both"/>
        <w:rPr>
          <w:rFonts w:cs="Calibri"/>
          <w:b/>
          <w:bCs/>
          <w:sz w:val="26"/>
          <w:szCs w:val="26"/>
        </w:rPr>
      </w:pPr>
      <w:r>
        <w:rPr>
          <w:rFonts w:cs="Calibri"/>
          <w:b/>
          <w:bCs/>
          <w:sz w:val="26"/>
          <w:szCs w:val="26"/>
        </w:rPr>
        <w:t>2. De acordo com as informações do texto e da sua atividade anterior, como você explicaria o que é um mito?</w:t>
      </w:r>
    </w:p>
    <w:p w:rsidR="00547B85" w:rsidRDefault="00547B85" w:rsidP="004075D3">
      <w:pPr>
        <w:spacing w:line="276" w:lineRule="auto"/>
        <w:jc w:val="both"/>
        <w:rPr>
          <w:rFonts w:cs="Calibri"/>
          <w:b/>
          <w:bCs/>
          <w:sz w:val="26"/>
          <w:szCs w:val="26"/>
        </w:rPr>
      </w:pPr>
    </w:p>
    <w:p w:rsidR="00547B85" w:rsidRDefault="00547B85" w:rsidP="004075D3">
      <w:pPr>
        <w:spacing w:line="276" w:lineRule="auto"/>
        <w:jc w:val="both"/>
        <w:rPr>
          <w:rFonts w:cs="Calibri"/>
          <w:b/>
          <w:bCs/>
          <w:sz w:val="26"/>
          <w:szCs w:val="26"/>
        </w:rPr>
      </w:pPr>
    </w:p>
    <w:p w:rsidR="00547B85" w:rsidRPr="00547B85" w:rsidRDefault="00547B85" w:rsidP="004075D3">
      <w:pPr>
        <w:spacing w:line="276" w:lineRule="auto"/>
        <w:jc w:val="both"/>
        <w:rPr>
          <w:rFonts w:cs="Calibri"/>
          <w:b/>
          <w:bCs/>
          <w:sz w:val="26"/>
          <w:szCs w:val="26"/>
        </w:rPr>
      </w:pPr>
    </w:p>
    <w:p w:rsidR="00294199" w:rsidRPr="00547B85" w:rsidRDefault="00547B85" w:rsidP="004075D3">
      <w:pPr>
        <w:spacing w:line="276" w:lineRule="auto"/>
        <w:jc w:val="both"/>
        <w:rPr>
          <w:rFonts w:cs="Calibri"/>
          <w:b/>
          <w:bCs/>
          <w:sz w:val="26"/>
          <w:szCs w:val="26"/>
        </w:rPr>
      </w:pPr>
      <w:r>
        <w:rPr>
          <w:rFonts w:cs="Calibri"/>
          <w:b/>
          <w:bCs/>
          <w:sz w:val="26"/>
          <w:szCs w:val="26"/>
        </w:rPr>
        <w:t xml:space="preserve">3. </w:t>
      </w:r>
      <w:r w:rsidR="008F502A">
        <w:rPr>
          <w:rFonts w:cs="Calibri"/>
          <w:b/>
          <w:bCs/>
          <w:sz w:val="26"/>
          <w:szCs w:val="26"/>
        </w:rPr>
        <w:t>Qual é a importância e utilidade dos mitos? Eles são</w:t>
      </w:r>
      <w:r>
        <w:rPr>
          <w:rFonts w:cs="Calibri"/>
          <w:b/>
          <w:bCs/>
          <w:sz w:val="26"/>
          <w:szCs w:val="26"/>
        </w:rPr>
        <w:t xml:space="preserve"> um tipo de conhecimento confiável? Por quê?</w:t>
      </w:r>
    </w:p>
    <w:p w:rsidR="00294199" w:rsidRDefault="00294199" w:rsidP="004075D3">
      <w:pPr>
        <w:spacing w:line="276" w:lineRule="auto"/>
        <w:jc w:val="both"/>
        <w:rPr>
          <w:rFonts w:cs="Calibri"/>
          <w:sz w:val="26"/>
          <w:szCs w:val="26"/>
        </w:rPr>
      </w:pPr>
    </w:p>
    <w:p w:rsidR="00294199" w:rsidRDefault="00294199" w:rsidP="004075D3">
      <w:pPr>
        <w:spacing w:line="276" w:lineRule="auto"/>
        <w:jc w:val="both"/>
        <w:rPr>
          <w:rFonts w:cs="Calibri"/>
          <w:sz w:val="26"/>
          <w:szCs w:val="26"/>
        </w:rPr>
      </w:pPr>
    </w:p>
    <w:p w:rsidR="00294199" w:rsidRDefault="00294199" w:rsidP="004075D3">
      <w:pPr>
        <w:spacing w:line="276" w:lineRule="auto"/>
        <w:jc w:val="both"/>
        <w:rPr>
          <w:rFonts w:cs="Calibri"/>
          <w:sz w:val="26"/>
          <w:szCs w:val="26"/>
        </w:rPr>
      </w:pPr>
    </w:p>
    <w:p w:rsidR="00294199" w:rsidRDefault="00294199" w:rsidP="004075D3">
      <w:pPr>
        <w:spacing w:line="276" w:lineRule="auto"/>
        <w:jc w:val="both"/>
        <w:rPr>
          <w:rFonts w:cs="Calibri"/>
          <w:sz w:val="26"/>
          <w:szCs w:val="26"/>
        </w:rPr>
      </w:pPr>
    </w:p>
    <w:p w:rsidR="00294199" w:rsidRDefault="00294199" w:rsidP="004075D3">
      <w:pPr>
        <w:spacing w:line="276" w:lineRule="auto"/>
        <w:jc w:val="both"/>
        <w:rPr>
          <w:rFonts w:cs="Calibri"/>
          <w:sz w:val="26"/>
          <w:szCs w:val="26"/>
        </w:rPr>
      </w:pPr>
    </w:p>
    <w:p w:rsidR="00294199" w:rsidRDefault="00294199" w:rsidP="004075D3">
      <w:pPr>
        <w:spacing w:line="276" w:lineRule="auto"/>
        <w:jc w:val="both"/>
        <w:rPr>
          <w:rFonts w:cs="Calibri"/>
          <w:sz w:val="26"/>
          <w:szCs w:val="26"/>
        </w:rPr>
      </w:pPr>
    </w:p>
    <w:p w:rsidR="000B265A" w:rsidRDefault="000B265A" w:rsidP="00EC2EBC">
      <w:pPr>
        <w:spacing w:line="276" w:lineRule="auto"/>
        <w:jc w:val="both"/>
        <w:rPr>
          <w:rFonts w:cs="Calibri"/>
          <w:b/>
          <w:bCs/>
          <w:sz w:val="26"/>
          <w:szCs w:val="26"/>
        </w:rPr>
      </w:pPr>
    </w:p>
    <w:p w:rsidR="00EC2EBC" w:rsidRDefault="00EC2EBC" w:rsidP="00EC2EBC">
      <w:pPr>
        <w:spacing w:line="276" w:lineRule="auto"/>
        <w:jc w:val="both"/>
        <w:rPr>
          <w:rFonts w:cs="Calibri"/>
          <w:b/>
          <w:bCs/>
          <w:sz w:val="26"/>
          <w:szCs w:val="26"/>
        </w:rPr>
      </w:pPr>
      <w:r>
        <w:rPr>
          <w:rFonts w:cs="Calibri"/>
          <w:b/>
          <w:bCs/>
          <w:sz w:val="26"/>
          <w:szCs w:val="26"/>
        </w:rPr>
        <w:t xml:space="preserve">Caso tenha dúvidas com a atividade, chame o professor no Google </w:t>
      </w:r>
      <w:proofErr w:type="spellStart"/>
      <w:r>
        <w:rPr>
          <w:rFonts w:cs="Calibri"/>
          <w:b/>
          <w:bCs/>
          <w:sz w:val="26"/>
          <w:szCs w:val="26"/>
        </w:rPr>
        <w:t>Hangouts</w:t>
      </w:r>
      <w:proofErr w:type="spellEnd"/>
      <w:r>
        <w:rPr>
          <w:rFonts w:cs="Calibri"/>
          <w:b/>
          <w:bCs/>
          <w:sz w:val="26"/>
          <w:szCs w:val="26"/>
        </w:rPr>
        <w:t xml:space="preserve"> durante o horário de aula: </w:t>
      </w:r>
      <w:r w:rsidRPr="000E24E7">
        <w:rPr>
          <w:rFonts w:cs="Calibri"/>
          <w:b/>
          <w:bCs/>
          <w:i/>
          <w:iCs/>
          <w:color w:val="0070C0"/>
          <w:sz w:val="26"/>
          <w:szCs w:val="26"/>
        </w:rPr>
        <w:t>vinicius.araujo.ieijf2@gmail.com</w:t>
      </w:r>
    </w:p>
    <w:p w:rsidR="007E681F" w:rsidRPr="007E681F" w:rsidRDefault="007E681F" w:rsidP="009A72FD">
      <w:pPr>
        <w:spacing w:line="276" w:lineRule="auto"/>
        <w:jc w:val="both"/>
        <w:rPr>
          <w:rFonts w:cs="Calibri"/>
          <w:b/>
          <w:bCs/>
          <w:sz w:val="40"/>
          <w:szCs w:val="40"/>
        </w:rPr>
      </w:pPr>
      <w:r w:rsidRPr="007E681F">
        <w:rPr>
          <w:rFonts w:cs="Calibri"/>
          <w:b/>
          <w:bCs/>
          <w:sz w:val="40"/>
          <w:szCs w:val="40"/>
        </w:rPr>
        <w:t>DPO:</w:t>
      </w:r>
    </w:p>
    <w:sectPr w:rsidR="007E681F" w:rsidRPr="007E681F" w:rsidSect="0054055B">
      <w:headerReference w:type="default" r:id="rId8"/>
      <w:headerReference w:type="first" r:id="rId9"/>
      <w:footerReference w:type="first" r:id="rId10"/>
      <w:pgSz w:w="11906" w:h="16838"/>
      <w:pgMar w:top="720" w:right="720" w:bottom="720" w:left="720" w:header="493"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F31" w:rsidRDefault="00216F31">
      <w:r>
        <w:separator/>
      </w:r>
    </w:p>
  </w:endnote>
  <w:endnote w:type="continuationSeparator" w:id="0">
    <w:p w:rsidR="00216F31" w:rsidRDefault="0021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Noto Sans CJK SC">
    <w:panose1 w:val="00000000000000000000"/>
    <w:charset w:val="00"/>
    <w:family w:val="roman"/>
    <w:notTrueType/>
    <w:pitch w:val="default"/>
  </w:font>
  <w:font w:name="FreeSans">
    <w:altName w:val="Times New Roman"/>
    <w:charset w:val="01"/>
    <w:family w:val="auto"/>
    <w:pitch w:val="variable"/>
  </w:font>
  <w:font w:name="Noto Sans CJK SC Regular">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5F7" w:rsidRDefault="00CD45F7">
    <w:pPr>
      <w:pStyle w:val="Rodap"/>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F31" w:rsidRDefault="00216F31">
      <w:r>
        <w:separator/>
      </w:r>
    </w:p>
  </w:footnote>
  <w:footnote w:type="continuationSeparator" w:id="0">
    <w:p w:rsidR="00216F31" w:rsidRDefault="00216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905" w:rsidRDefault="00EE0A59">
    <w:pPr>
      <w:tabs>
        <w:tab w:val="left" w:pos="4820"/>
        <w:tab w:val="left" w:pos="7371"/>
      </w:tabs>
      <w:ind w:left="2835"/>
    </w:pPr>
    <w:r>
      <w:rPr>
        <w:rStyle w:val="RefernciaSutil"/>
        <w:rFonts w:cs="Calibri"/>
        <w:b/>
        <w:smallCaps w:val="0"/>
        <w:color w:val="auto"/>
        <w:u w:val="non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905" w:rsidRPr="0054055B" w:rsidRDefault="00EE0A59" w:rsidP="0054055B">
    <w:pPr>
      <w:tabs>
        <w:tab w:val="left" w:pos="7371"/>
      </w:tabs>
      <w:spacing w:before="57" w:line="276" w:lineRule="auto"/>
      <w:ind w:left="1797" w:firstLine="775"/>
      <w:rPr>
        <w:b/>
        <w:bCs/>
        <w:sz w:val="26"/>
        <w:szCs w:val="26"/>
      </w:rPr>
    </w:pPr>
    <w:r w:rsidRPr="0054055B">
      <w:rPr>
        <w:b/>
        <w:bCs/>
        <w:noProof/>
        <w:sz w:val="26"/>
        <w:szCs w:val="26"/>
      </w:rPr>
      <w:drawing>
        <wp:anchor distT="0" distB="0" distL="0" distR="0" simplePos="0" relativeHeight="2" behindDoc="1" locked="0" layoutInCell="1" allowOverlap="1">
          <wp:simplePos x="0" y="0"/>
          <wp:positionH relativeFrom="column">
            <wp:posOffset>-454276</wp:posOffset>
          </wp:positionH>
          <wp:positionV relativeFrom="paragraph">
            <wp:posOffset>-313055</wp:posOffset>
          </wp:positionV>
          <wp:extent cx="7558405" cy="18288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tretch>
                    <a:fillRect/>
                  </a:stretch>
                </pic:blipFill>
                <pic:spPr bwMode="auto">
                  <a:xfrm>
                    <a:off x="0" y="0"/>
                    <a:ext cx="7558405" cy="1828800"/>
                  </a:xfrm>
                  <a:prstGeom prst="rect">
                    <a:avLst/>
                  </a:prstGeom>
                </pic:spPr>
              </pic:pic>
            </a:graphicData>
          </a:graphic>
        </wp:anchor>
      </w:drawing>
    </w:r>
    <w:r w:rsidRPr="0054055B">
      <w:rPr>
        <w:rStyle w:val="RefernciaSutil"/>
        <w:rFonts w:cs="Calibri"/>
        <w:b/>
        <w:bCs/>
        <w:smallCaps w:val="0"/>
        <w:color w:val="auto"/>
        <w:sz w:val="26"/>
        <w:szCs w:val="26"/>
        <w:u w:val="none"/>
      </w:rPr>
      <w:t>Instituto de Educação Infantil e Juvenil</w:t>
    </w:r>
  </w:p>
  <w:p w:rsidR="00E84905" w:rsidRPr="0054055B" w:rsidRDefault="005E06CC" w:rsidP="0054055B">
    <w:pPr>
      <w:spacing w:before="57" w:line="276" w:lineRule="auto"/>
      <w:ind w:left="1797"/>
      <w:rPr>
        <w:sz w:val="26"/>
        <w:szCs w:val="26"/>
      </w:rPr>
    </w:pPr>
    <w:r w:rsidRPr="0054055B">
      <w:rPr>
        <w:rStyle w:val="RefernciaSutil"/>
        <w:rFonts w:cs="Calibri"/>
        <w:smallCaps w:val="0"/>
        <w:color w:val="auto"/>
        <w:sz w:val="26"/>
        <w:szCs w:val="26"/>
        <w:u w:val="none"/>
      </w:rPr>
      <w:t>Outono</w:t>
    </w:r>
    <w:r w:rsidR="00EE0A59" w:rsidRPr="0054055B">
      <w:rPr>
        <w:rStyle w:val="RefernciaSutil"/>
        <w:rFonts w:cs="Calibri"/>
        <w:smallCaps w:val="0"/>
        <w:color w:val="auto"/>
        <w:sz w:val="26"/>
        <w:szCs w:val="26"/>
        <w:u w:val="none"/>
      </w:rPr>
      <w:t>, 20</w:t>
    </w:r>
    <w:r w:rsidR="00EE0A59" w:rsidRPr="0054055B">
      <w:rPr>
        <w:rStyle w:val="RefernciaSutil"/>
        <w:rFonts w:cs="Calibri"/>
        <w:smallCaps w:val="0"/>
        <w:color w:val="auto"/>
        <w:kern w:val="2"/>
        <w:sz w:val="26"/>
        <w:szCs w:val="26"/>
        <w:u w:val="none"/>
      </w:rPr>
      <w:t>20</w:t>
    </w:r>
    <w:r w:rsidR="00EE0A59" w:rsidRPr="0054055B">
      <w:rPr>
        <w:rStyle w:val="RefernciaSutil"/>
        <w:rFonts w:cs="Calibri"/>
        <w:smallCaps w:val="0"/>
        <w:color w:val="auto"/>
        <w:sz w:val="26"/>
        <w:szCs w:val="26"/>
        <w:u w:val="none"/>
      </w:rPr>
      <w:t xml:space="preserve">. Londrina, </w:t>
    </w:r>
    <w:r w:rsidR="00CD45F7">
      <w:rPr>
        <w:rStyle w:val="RefernciaSutil"/>
        <w:rFonts w:cs="Calibri"/>
        <w:smallCaps w:val="0"/>
        <w:color w:val="auto"/>
        <w:sz w:val="26"/>
        <w:szCs w:val="26"/>
        <w:u w:val="none"/>
      </w:rPr>
      <w:t>03 de abril</w:t>
    </w:r>
    <w:r w:rsidRPr="0054055B">
      <w:rPr>
        <w:rStyle w:val="RefernciaSutil"/>
        <w:rFonts w:cs="Calibri"/>
        <w:smallCaps w:val="0"/>
        <w:color w:val="auto"/>
        <w:sz w:val="26"/>
        <w:szCs w:val="26"/>
        <w:u w:val="none"/>
      </w:rPr>
      <w:t>.</w:t>
    </w:r>
  </w:p>
  <w:p w:rsidR="00E84905" w:rsidRPr="0054055B" w:rsidRDefault="00EE0A59" w:rsidP="0054055B">
    <w:pPr>
      <w:tabs>
        <w:tab w:val="left" w:pos="7655"/>
      </w:tabs>
      <w:spacing w:before="57" w:line="276" w:lineRule="auto"/>
      <w:rPr>
        <w:sz w:val="26"/>
        <w:szCs w:val="26"/>
      </w:rPr>
    </w:pPr>
    <w:r w:rsidRPr="0054055B">
      <w:rPr>
        <w:rStyle w:val="RefernciaSutil"/>
        <w:rFonts w:cs="Calibri"/>
        <w:smallCaps w:val="0"/>
        <w:color w:val="auto"/>
        <w:sz w:val="26"/>
        <w:szCs w:val="26"/>
        <w:u w:val="none"/>
      </w:rPr>
      <w:t>Nome: ____________________________________</w:t>
    </w:r>
    <w:r w:rsidR="0054055B">
      <w:rPr>
        <w:rStyle w:val="RefernciaSutil"/>
        <w:rFonts w:cs="Calibri"/>
        <w:smallCaps w:val="0"/>
        <w:color w:val="auto"/>
        <w:sz w:val="26"/>
        <w:szCs w:val="26"/>
        <w:u w:val="none"/>
      </w:rPr>
      <w:t>__________</w:t>
    </w:r>
    <w:r w:rsidR="0054055B">
      <w:rPr>
        <w:rStyle w:val="RefernciaSutil"/>
        <w:rFonts w:cs="Calibri"/>
        <w:smallCaps w:val="0"/>
        <w:color w:val="auto"/>
        <w:sz w:val="26"/>
        <w:szCs w:val="26"/>
        <w:u w:val="none"/>
      </w:rPr>
      <w:tab/>
    </w:r>
    <w:r w:rsidR="0054055B">
      <w:rPr>
        <w:rStyle w:val="RefernciaSutil"/>
        <w:rFonts w:cs="Calibri"/>
        <w:smallCaps w:val="0"/>
        <w:color w:val="auto"/>
        <w:sz w:val="26"/>
        <w:szCs w:val="26"/>
        <w:u w:val="none"/>
      </w:rPr>
      <w:tab/>
    </w:r>
    <w:r w:rsidR="0054055B">
      <w:rPr>
        <w:rStyle w:val="RefernciaSutil"/>
        <w:rFonts w:cs="Calibri"/>
        <w:smallCaps w:val="0"/>
        <w:color w:val="auto"/>
        <w:sz w:val="26"/>
        <w:szCs w:val="26"/>
        <w:u w:val="none"/>
      </w:rPr>
      <w:tab/>
    </w:r>
    <w:r w:rsidRPr="0054055B">
      <w:rPr>
        <w:rStyle w:val="RefernciaSutil"/>
        <w:rFonts w:cs="Calibri"/>
        <w:smallCaps w:val="0"/>
        <w:color w:val="auto"/>
        <w:sz w:val="26"/>
        <w:szCs w:val="26"/>
        <w:u w:val="none"/>
      </w:rPr>
      <w:t>Turma:</w:t>
    </w:r>
    <w:r w:rsidR="005E06CC" w:rsidRPr="0054055B">
      <w:rPr>
        <w:rStyle w:val="RefernciaSutil"/>
        <w:rFonts w:cs="Calibri"/>
        <w:smallCaps w:val="0"/>
        <w:color w:val="auto"/>
        <w:sz w:val="26"/>
        <w:szCs w:val="26"/>
        <w:u w:val="none"/>
      </w:rPr>
      <w:t>7º ano</w:t>
    </w:r>
  </w:p>
  <w:p w:rsidR="00E84905" w:rsidRPr="0054055B" w:rsidRDefault="00EE0A59" w:rsidP="0054055B">
    <w:pPr>
      <w:tabs>
        <w:tab w:val="left" w:pos="7655"/>
      </w:tabs>
      <w:spacing w:before="57" w:line="276" w:lineRule="auto"/>
      <w:ind w:left="1797"/>
      <w:rPr>
        <w:sz w:val="26"/>
        <w:szCs w:val="26"/>
      </w:rPr>
    </w:pPr>
    <w:r w:rsidRPr="0054055B">
      <w:rPr>
        <w:rStyle w:val="RefernciaSutil"/>
        <w:rFonts w:cs="Calibri"/>
        <w:smallCaps w:val="0"/>
        <w:color w:val="auto"/>
        <w:sz w:val="26"/>
        <w:szCs w:val="26"/>
        <w:u w:val="none"/>
      </w:rPr>
      <w:t xml:space="preserve">Área do conhecimento: </w:t>
    </w:r>
    <w:r w:rsidR="005E06CC" w:rsidRPr="0054055B">
      <w:rPr>
        <w:rStyle w:val="RefernciaSutil"/>
        <w:rFonts w:cs="Calibri"/>
        <w:smallCaps w:val="0"/>
        <w:color w:val="auto"/>
        <w:sz w:val="26"/>
        <w:szCs w:val="26"/>
        <w:u w:val="none"/>
      </w:rPr>
      <w:t>História</w:t>
    </w:r>
    <w:r w:rsidRPr="0054055B">
      <w:rPr>
        <w:rStyle w:val="RefernciaSutil"/>
        <w:rFonts w:cs="Calibri"/>
        <w:smallCaps w:val="0"/>
        <w:color w:val="auto"/>
        <w:sz w:val="26"/>
        <w:szCs w:val="26"/>
        <w:u w:val="none"/>
      </w:rPr>
      <w:t xml:space="preserve"> | Professor(a): </w:t>
    </w:r>
    <w:r w:rsidR="005E06CC" w:rsidRPr="0054055B">
      <w:rPr>
        <w:rStyle w:val="RefernciaSutil"/>
        <w:rFonts w:cs="Calibri"/>
        <w:smallCaps w:val="0"/>
        <w:color w:val="auto"/>
        <w:sz w:val="26"/>
        <w:szCs w:val="26"/>
        <w:u w:val="none"/>
      </w:rPr>
      <w:t>Vin</w:t>
    </w:r>
    <w:r w:rsidR="00477D05">
      <w:rPr>
        <w:rStyle w:val="RefernciaSutil"/>
        <w:rFonts w:cs="Calibri"/>
        <w:smallCaps w:val="0"/>
        <w:color w:val="auto"/>
        <w:sz w:val="26"/>
        <w:szCs w:val="26"/>
        <w:u w:val="none"/>
      </w:rPr>
      <w:t>í</w:t>
    </w:r>
    <w:r w:rsidR="005E06CC" w:rsidRPr="0054055B">
      <w:rPr>
        <w:rStyle w:val="RefernciaSutil"/>
        <w:rFonts w:cs="Calibri"/>
        <w:smallCaps w:val="0"/>
        <w:color w:val="auto"/>
        <w:sz w:val="26"/>
        <w:szCs w:val="26"/>
        <w:u w:val="none"/>
      </w:rPr>
      <w:t>cius</w:t>
    </w:r>
  </w:p>
  <w:p w:rsidR="00E84905" w:rsidRDefault="00E84905">
    <w:pPr>
      <w:tabs>
        <w:tab w:val="left" w:pos="7655"/>
      </w:tabs>
      <w:spacing w:before="57" w:line="360" w:lineRule="auto"/>
      <w:ind w:left="1797"/>
      <w:rPr>
        <w:rStyle w:val="RefernciaSutil"/>
        <w:rFonts w:cs="Calibri"/>
        <w:smallCaps w:val="0"/>
        <w:color w:val="auto"/>
        <w:u w:val="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64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6CC"/>
    <w:rsid w:val="00012E11"/>
    <w:rsid w:val="000309B2"/>
    <w:rsid w:val="000B265A"/>
    <w:rsid w:val="0010321D"/>
    <w:rsid w:val="001D1E28"/>
    <w:rsid w:val="00216F31"/>
    <w:rsid w:val="00232F6F"/>
    <w:rsid w:val="00275DCE"/>
    <w:rsid w:val="00294199"/>
    <w:rsid w:val="00305D6A"/>
    <w:rsid w:val="004055F9"/>
    <w:rsid w:val="004075D3"/>
    <w:rsid w:val="00440589"/>
    <w:rsid w:val="00477D05"/>
    <w:rsid w:val="0054055B"/>
    <w:rsid w:val="00545F56"/>
    <w:rsid w:val="00547B85"/>
    <w:rsid w:val="005D246F"/>
    <w:rsid w:val="005E06CC"/>
    <w:rsid w:val="0060003A"/>
    <w:rsid w:val="007E681F"/>
    <w:rsid w:val="008F502A"/>
    <w:rsid w:val="00916637"/>
    <w:rsid w:val="0092197D"/>
    <w:rsid w:val="009A72FD"/>
    <w:rsid w:val="00A212EC"/>
    <w:rsid w:val="00AE792E"/>
    <w:rsid w:val="00B52C18"/>
    <w:rsid w:val="00CC7558"/>
    <w:rsid w:val="00CD45F7"/>
    <w:rsid w:val="00DA36AB"/>
    <w:rsid w:val="00E84905"/>
    <w:rsid w:val="00EC2EBC"/>
    <w:rsid w:val="00EE0A59"/>
    <w:rsid w:val="00EF69D7"/>
    <w:rsid w:val="00F156D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E07DD"/>
  <w15:docId w15:val="{E350A8CB-9967-408B-8B1F-92B1F63B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5E06CC"/>
    <w:pPr>
      <w:widowControl w:val="0"/>
      <w:suppressAutoHyphens/>
    </w:pPr>
    <w:rPr>
      <w:rFonts w:ascii="Calibri" w:eastAsia="Arial Unicode MS" w:hAnsi="Calibri" w:cs="Tahoma"/>
      <w:kern w:val="1"/>
      <w:sz w:val="24"/>
      <w:szCs w:val="24"/>
      <w:lang w:eastAsia="zh-CN" w:bidi="hi-IN"/>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Calibri" w:hAnsi="Calibri" w:cs="Calibri"/>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Calibri" w:hAnsi="Calibri" w:cs="Calibri"/>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Fontepargpadro1">
    <w:name w:val="Fonte parág. padrão1"/>
    <w:qFormat/>
  </w:style>
  <w:style w:type="character" w:customStyle="1" w:styleId="RodapChar">
    <w:name w:val="Rodapé Char"/>
    <w:qFormat/>
    <w:rPr>
      <w:rFonts w:eastAsia="Arial Unicode MS" w:cs="Mangal"/>
      <w:kern w:val="2"/>
      <w:sz w:val="24"/>
      <w:szCs w:val="21"/>
      <w:lang w:bidi="hi-IN"/>
    </w:rPr>
  </w:style>
  <w:style w:type="character" w:styleId="RefernciaSutil">
    <w:name w:val="Subtle Reference"/>
    <w:qFormat/>
    <w:rPr>
      <w:smallCaps/>
      <w:color w:val="C0504D"/>
      <w:u w:val="single"/>
    </w:rPr>
  </w:style>
  <w:style w:type="character" w:customStyle="1" w:styleId="TextodebaloChar">
    <w:name w:val="Texto de balão Char"/>
    <w:qFormat/>
    <w:rPr>
      <w:rFonts w:ascii="Tahoma" w:eastAsia="Arial Unicode MS" w:hAnsi="Tahoma" w:cs="Mangal"/>
      <w:kern w:val="2"/>
      <w:sz w:val="16"/>
      <w:szCs w:val="14"/>
      <w:lang w:bidi="hi-IN"/>
    </w:rPr>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styleId="Ttulo">
    <w:name w:val="Title"/>
    <w:basedOn w:val="Normal"/>
    <w:next w:val="Corpodetexto"/>
    <w:qFormat/>
    <w:pPr>
      <w:keepNext/>
      <w:spacing w:before="240" w:after="120"/>
    </w:pPr>
    <w:rPr>
      <w:rFonts w:ascii="Liberation Sans" w:eastAsia="Noto Sans CJK SC" w:hAnsi="Liberation Sans" w:cs="Mangal"/>
      <w:kern w:val="2"/>
      <w:sz w:val="28"/>
      <w:szCs w:val="28"/>
    </w:rPr>
  </w:style>
  <w:style w:type="paragraph" w:styleId="Corpodetexto">
    <w:name w:val="Body Text"/>
    <w:basedOn w:val="Normal"/>
    <w:pPr>
      <w:spacing w:after="120"/>
    </w:pPr>
    <w:rPr>
      <w:kern w:val="2"/>
    </w:rPr>
  </w:style>
  <w:style w:type="paragraph" w:styleId="Lista">
    <w:name w:val="List"/>
    <w:basedOn w:val="Corpodetexto"/>
  </w:style>
  <w:style w:type="paragraph" w:styleId="Legenda">
    <w:name w:val="caption"/>
    <w:basedOn w:val="Normal"/>
    <w:qFormat/>
    <w:pPr>
      <w:suppressLineNumbers/>
      <w:spacing w:before="120" w:after="120"/>
    </w:pPr>
    <w:rPr>
      <w:rFonts w:cs="FreeSans"/>
      <w:i/>
      <w:iCs/>
      <w:kern w:val="2"/>
    </w:rPr>
  </w:style>
  <w:style w:type="paragraph" w:customStyle="1" w:styleId="ndice">
    <w:name w:val="Índice"/>
    <w:basedOn w:val="Normal"/>
    <w:qFormat/>
    <w:pPr>
      <w:suppressLineNumbers/>
      <w:spacing w:before="119"/>
    </w:pPr>
    <w:rPr>
      <w:kern w:val="2"/>
    </w:rPr>
  </w:style>
  <w:style w:type="paragraph" w:customStyle="1" w:styleId="Ttulo1">
    <w:name w:val="Título1"/>
    <w:basedOn w:val="Normal"/>
    <w:next w:val="Corpodetexto"/>
    <w:qFormat/>
    <w:pPr>
      <w:keepNext/>
      <w:spacing w:before="240" w:after="120"/>
    </w:pPr>
    <w:rPr>
      <w:rFonts w:ascii="Liberation Sans" w:eastAsia="Noto Sans CJK SC Regular" w:hAnsi="Liberation Sans" w:cs="FreeSans"/>
      <w:kern w:val="2"/>
      <w:sz w:val="28"/>
      <w:szCs w:val="28"/>
    </w:rPr>
  </w:style>
  <w:style w:type="paragraph" w:customStyle="1" w:styleId="Legenda1">
    <w:name w:val="Legenda1"/>
    <w:basedOn w:val="Normal"/>
    <w:qFormat/>
    <w:pPr>
      <w:suppressLineNumbers/>
      <w:spacing w:before="120" w:after="120"/>
    </w:pPr>
    <w:rPr>
      <w:i/>
      <w:iCs/>
      <w:kern w:val="2"/>
    </w:rPr>
  </w:style>
  <w:style w:type="paragraph" w:customStyle="1" w:styleId="CabealhoeRodap">
    <w:name w:val="Cabeçalho e Rodapé"/>
    <w:basedOn w:val="Normal"/>
    <w:qFormat/>
    <w:pPr>
      <w:spacing w:before="119"/>
    </w:pPr>
    <w:rPr>
      <w:kern w:val="2"/>
    </w:rPr>
  </w:style>
  <w:style w:type="paragraph" w:styleId="Cabealho">
    <w:name w:val="header"/>
    <w:basedOn w:val="Normal"/>
    <w:pPr>
      <w:suppressLineNumbers/>
      <w:spacing w:before="119"/>
    </w:pPr>
    <w:rPr>
      <w:kern w:val="2"/>
    </w:rPr>
  </w:style>
  <w:style w:type="paragraph" w:styleId="Rodap">
    <w:name w:val="footer"/>
    <w:basedOn w:val="Normal"/>
    <w:pPr>
      <w:spacing w:before="119"/>
    </w:pPr>
    <w:rPr>
      <w:rFonts w:cs="Mangal"/>
      <w:kern w:val="2"/>
      <w:szCs w:val="21"/>
    </w:rPr>
  </w:style>
  <w:style w:type="paragraph" w:styleId="NormalWeb">
    <w:name w:val="Normal (Web)"/>
    <w:basedOn w:val="Normal"/>
    <w:uiPriority w:val="99"/>
    <w:qFormat/>
    <w:pPr>
      <w:widowControl/>
      <w:suppressAutoHyphens w:val="0"/>
      <w:spacing w:before="280" w:after="280"/>
    </w:pPr>
    <w:rPr>
      <w:rFonts w:eastAsia="Times New Roman" w:cs="Times New Roman"/>
      <w:kern w:val="2"/>
      <w:lang w:bidi="ar-SA"/>
    </w:rPr>
  </w:style>
  <w:style w:type="paragraph" w:styleId="Textodebalo">
    <w:name w:val="Balloon Text"/>
    <w:basedOn w:val="Normal"/>
    <w:qFormat/>
    <w:pPr>
      <w:spacing w:before="119"/>
    </w:pPr>
    <w:rPr>
      <w:rFonts w:ascii="Tahoma" w:hAnsi="Tahoma" w:cs="Mangal"/>
      <w:kern w:val="2"/>
      <w:sz w:val="16"/>
      <w:szCs w:val="14"/>
    </w:rPr>
  </w:style>
  <w:style w:type="paragraph" w:customStyle="1" w:styleId="Texto">
    <w:name w:val="Texto"/>
    <w:basedOn w:val="Legenda"/>
    <w:qFormat/>
  </w:style>
  <w:style w:type="paragraph" w:customStyle="1" w:styleId="00IEIJ">
    <w:name w:val="00.IEIJ"/>
    <w:next w:val="03Texto-IEIJ"/>
    <w:autoRedefine/>
    <w:qFormat/>
    <w:pPr>
      <w:keepNext/>
      <w:widowControl w:val="0"/>
      <w:suppressAutoHyphens/>
      <w:spacing w:before="119"/>
    </w:pPr>
    <w:rPr>
      <w:rFonts w:ascii="Calibri" w:eastAsia="Noto Sans CJK SC Regular" w:hAnsi="Calibri" w:cs="Arial"/>
      <w:sz w:val="22"/>
      <w:szCs w:val="28"/>
      <w:lang w:eastAsia="zh-CN" w:bidi="hi-IN"/>
    </w:rPr>
  </w:style>
  <w:style w:type="paragraph" w:customStyle="1" w:styleId="01Ttulo-IEIJ">
    <w:name w:val="01. Título - IEIJ"/>
    <w:basedOn w:val="00IEIJ"/>
    <w:next w:val="03Texto-IEIJ"/>
    <w:autoRedefine/>
    <w:qFormat/>
    <w:pPr>
      <w:keepNext w:val="0"/>
      <w:pBdr>
        <w:bottom w:val="double" w:sz="18" w:space="1" w:color="000000"/>
      </w:pBdr>
      <w:spacing w:before="0" w:after="120"/>
      <w:jc w:val="center"/>
    </w:pPr>
    <w:rPr>
      <w:rFonts w:eastAsia="Arial Unicode MS" w:cs="Calibri"/>
      <w:b/>
      <w:caps/>
      <w:spacing w:val="10"/>
      <w:kern w:val="2"/>
      <w:sz w:val="44"/>
      <w:szCs w:val="44"/>
    </w:rPr>
  </w:style>
  <w:style w:type="paragraph" w:customStyle="1" w:styleId="03Texto-IEIJ">
    <w:name w:val="03. Texto - IEIJ"/>
    <w:basedOn w:val="00IEIJ"/>
    <w:autoRedefine/>
    <w:qFormat/>
    <w:pPr>
      <w:keepNext w:val="0"/>
      <w:spacing w:before="120"/>
    </w:pPr>
    <w:rPr>
      <w:rFonts w:cs="Calibri"/>
      <w:sz w:val="24"/>
      <w:szCs w:val="22"/>
    </w:rPr>
  </w:style>
  <w:style w:type="paragraph" w:customStyle="1" w:styleId="04Lista-IEIJ">
    <w:name w:val="04. Lista - IEIJ"/>
    <w:basedOn w:val="00IEIJ"/>
    <w:autoRedefine/>
    <w:qFormat/>
    <w:pPr>
      <w:ind w:left="357" w:hanging="357"/>
    </w:pPr>
    <w:rPr>
      <w:sz w:val="24"/>
    </w:rPr>
  </w:style>
  <w:style w:type="paragraph" w:customStyle="1" w:styleId="02Subttulo-IEIJ">
    <w:name w:val="02. Subtítulo - IEIJ"/>
    <w:basedOn w:val="00IEIJ"/>
    <w:next w:val="03Texto-IEIJ"/>
    <w:autoRedefine/>
    <w:qFormat/>
    <w:pPr>
      <w:keepNext w:val="0"/>
    </w:pPr>
    <w:rPr>
      <w:i/>
      <w:kern w:val="2"/>
      <w:sz w:val="32"/>
      <w:szCs w:val="32"/>
      <w:u w:val="double"/>
    </w:rPr>
  </w:style>
  <w:style w:type="paragraph" w:styleId="PargrafodaLista">
    <w:name w:val="List Paragraph"/>
    <w:basedOn w:val="Normal"/>
    <w:uiPriority w:val="34"/>
    <w:rsid w:val="005E06CC"/>
    <w:pPr>
      <w:ind w:left="720"/>
      <w:contextualSpacing/>
    </w:pPr>
    <w:rPr>
      <w:rFonts w:cs="Mangal"/>
      <w:szCs w:val="21"/>
    </w:rPr>
  </w:style>
  <w:style w:type="table" w:styleId="Tabelacomgrade">
    <w:name w:val="Table Grid"/>
    <w:basedOn w:val="Tabelanormal"/>
    <w:uiPriority w:val="39"/>
    <w:rsid w:val="005E0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4075D3"/>
    <w:rPr>
      <w:color w:val="0563C1" w:themeColor="hyperlink"/>
      <w:u w:val="single"/>
    </w:rPr>
  </w:style>
  <w:style w:type="character" w:styleId="MenoPendente">
    <w:name w:val="Unresolved Mention"/>
    <w:basedOn w:val="Fontepargpadro"/>
    <w:uiPriority w:val="99"/>
    <w:semiHidden/>
    <w:unhideWhenUsed/>
    <w:rsid w:val="004075D3"/>
    <w:rPr>
      <w:color w:val="605E5C"/>
      <w:shd w:val="clear" w:color="auto" w:fill="E1DFDD"/>
    </w:rPr>
  </w:style>
  <w:style w:type="character" w:styleId="HiperlinkVisitado">
    <w:name w:val="FollowedHyperlink"/>
    <w:basedOn w:val="Fontepargpadro"/>
    <w:uiPriority w:val="99"/>
    <w:semiHidden/>
    <w:unhideWhenUsed/>
    <w:rsid w:val="00B52C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1087">
      <w:bodyDiv w:val="1"/>
      <w:marLeft w:val="0"/>
      <w:marRight w:val="0"/>
      <w:marTop w:val="0"/>
      <w:marBottom w:val="0"/>
      <w:divBdr>
        <w:top w:val="none" w:sz="0" w:space="0" w:color="auto"/>
        <w:left w:val="none" w:sz="0" w:space="0" w:color="auto"/>
        <w:bottom w:val="none" w:sz="0" w:space="0" w:color="auto"/>
        <w:right w:val="none" w:sz="0" w:space="0" w:color="auto"/>
      </w:divBdr>
    </w:div>
    <w:div w:id="457455171">
      <w:bodyDiv w:val="1"/>
      <w:marLeft w:val="0"/>
      <w:marRight w:val="0"/>
      <w:marTop w:val="0"/>
      <w:marBottom w:val="0"/>
      <w:divBdr>
        <w:top w:val="none" w:sz="0" w:space="0" w:color="auto"/>
        <w:left w:val="none" w:sz="0" w:space="0" w:color="auto"/>
        <w:bottom w:val="none" w:sz="0" w:space="0" w:color="auto"/>
        <w:right w:val="none" w:sz="0" w:space="0" w:color="auto"/>
      </w:divBdr>
    </w:div>
    <w:div w:id="508643563">
      <w:bodyDiv w:val="1"/>
      <w:marLeft w:val="0"/>
      <w:marRight w:val="0"/>
      <w:marTop w:val="0"/>
      <w:marBottom w:val="0"/>
      <w:divBdr>
        <w:top w:val="none" w:sz="0" w:space="0" w:color="auto"/>
        <w:left w:val="none" w:sz="0" w:space="0" w:color="auto"/>
        <w:bottom w:val="none" w:sz="0" w:space="0" w:color="auto"/>
        <w:right w:val="none" w:sz="0" w:space="0" w:color="auto"/>
      </w:divBdr>
      <w:divsChild>
        <w:div w:id="721486342">
          <w:blockQuote w:val="1"/>
          <w:marLeft w:val="75"/>
          <w:marRight w:val="0"/>
          <w:marTop w:val="300"/>
          <w:marBottom w:val="300"/>
          <w:divBdr>
            <w:top w:val="none" w:sz="0" w:space="0" w:color="AEE2C0"/>
            <w:left w:val="single" w:sz="18" w:space="8" w:color="AEE2C0"/>
            <w:bottom w:val="none" w:sz="0" w:space="0" w:color="AEE2C0"/>
            <w:right w:val="none" w:sz="0" w:space="8" w:color="AEE2C0"/>
          </w:divBdr>
        </w:div>
      </w:divsChild>
    </w:div>
    <w:div w:id="951981887">
      <w:bodyDiv w:val="1"/>
      <w:marLeft w:val="0"/>
      <w:marRight w:val="0"/>
      <w:marTop w:val="0"/>
      <w:marBottom w:val="0"/>
      <w:divBdr>
        <w:top w:val="none" w:sz="0" w:space="0" w:color="auto"/>
        <w:left w:val="none" w:sz="0" w:space="0" w:color="auto"/>
        <w:bottom w:val="none" w:sz="0" w:space="0" w:color="auto"/>
        <w:right w:val="none" w:sz="0" w:space="0" w:color="auto"/>
      </w:divBdr>
    </w:div>
    <w:div w:id="959579416">
      <w:bodyDiv w:val="1"/>
      <w:marLeft w:val="0"/>
      <w:marRight w:val="0"/>
      <w:marTop w:val="0"/>
      <w:marBottom w:val="0"/>
      <w:divBdr>
        <w:top w:val="none" w:sz="0" w:space="0" w:color="auto"/>
        <w:left w:val="none" w:sz="0" w:space="0" w:color="auto"/>
        <w:bottom w:val="none" w:sz="0" w:space="0" w:color="auto"/>
        <w:right w:val="none" w:sz="0" w:space="0" w:color="auto"/>
      </w:divBdr>
    </w:div>
    <w:div w:id="1186599532">
      <w:bodyDiv w:val="1"/>
      <w:marLeft w:val="0"/>
      <w:marRight w:val="0"/>
      <w:marTop w:val="0"/>
      <w:marBottom w:val="0"/>
      <w:divBdr>
        <w:top w:val="none" w:sz="0" w:space="0" w:color="auto"/>
        <w:left w:val="none" w:sz="0" w:space="0" w:color="auto"/>
        <w:bottom w:val="none" w:sz="0" w:space="0" w:color="auto"/>
        <w:right w:val="none" w:sz="0" w:space="0" w:color="auto"/>
      </w:divBdr>
    </w:div>
    <w:div w:id="1765764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Google%20Drive\IEIJ\Modelos\Online.XoAno.2020.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Online.XoAno.2020</Template>
  <TotalTime>141</TotalTime>
  <Pages>3</Pages>
  <Words>714</Words>
  <Characters>3856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dc:description/>
  <cp:lastModifiedBy>Vin�cius Marcondes Ara�jo</cp:lastModifiedBy>
  <cp:revision>12</cp:revision>
  <cp:lastPrinted>2012-02-10T19:10:00Z</cp:lastPrinted>
  <dcterms:created xsi:type="dcterms:W3CDTF">2020-03-19T17:34:00Z</dcterms:created>
  <dcterms:modified xsi:type="dcterms:W3CDTF">2020-04-01T13:28:00Z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